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7D" w:rsidRDefault="00F84D7D" w:rsidP="00F91023">
      <w:pPr>
        <w:pStyle w:val="1"/>
        <w:ind w:left="150" w:right="150"/>
        <w:jc w:val="center"/>
        <w:rPr>
          <w:sz w:val="31"/>
          <w:szCs w:val="31"/>
        </w:rPr>
      </w:pPr>
      <w:r>
        <w:rPr>
          <w:sz w:val="31"/>
          <w:szCs w:val="31"/>
        </w:rPr>
        <w:t>Порядок и случаи оказания бесплатной юридической помощи</w:t>
      </w:r>
    </w:p>
    <w:p w:rsidR="00F91023" w:rsidRDefault="00F84D7D" w:rsidP="00F91023">
      <w:pPr>
        <w:ind w:left="150" w:right="150" w:firstLine="558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F91023">
        <w:rPr>
          <w:rFonts w:ascii="Arial" w:hAnsi="Arial" w:cs="Arial"/>
          <w:color w:val="333333"/>
          <w:sz w:val="24"/>
          <w:szCs w:val="24"/>
        </w:rPr>
        <w:t>Принят Закон Курганской области от 6 марта 2012 года № 06 «О бесплатной юридической помощи гражданам Российской Федерации на территории Курганской области». Бесплатная юридическая помощь гражданам на территории Курганской области оказывается в виде:</w:t>
      </w:r>
    </w:p>
    <w:p w:rsidR="00F91023" w:rsidRDefault="00F84D7D" w:rsidP="00F91023">
      <w:pPr>
        <w:ind w:left="150" w:right="150" w:firstLine="558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F91023">
        <w:rPr>
          <w:rFonts w:ascii="Arial" w:hAnsi="Arial" w:cs="Arial"/>
          <w:color w:val="333333"/>
          <w:sz w:val="24"/>
          <w:szCs w:val="24"/>
        </w:rPr>
        <w:t>- правового консультирования в устной и письменной форме;</w:t>
      </w:r>
    </w:p>
    <w:p w:rsidR="00F91023" w:rsidRDefault="00F84D7D" w:rsidP="00F91023">
      <w:pPr>
        <w:ind w:left="150" w:right="150" w:firstLine="558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F91023">
        <w:rPr>
          <w:rFonts w:ascii="Arial" w:hAnsi="Arial" w:cs="Arial"/>
          <w:color w:val="333333"/>
          <w:sz w:val="24"/>
          <w:szCs w:val="24"/>
        </w:rPr>
        <w:t>- составления заявлений, жалоб, ходатайств и других документов правового характера;</w:t>
      </w:r>
    </w:p>
    <w:p w:rsidR="00F91023" w:rsidRDefault="00F84D7D" w:rsidP="00F91023">
      <w:pPr>
        <w:ind w:left="150" w:right="150" w:firstLine="558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F91023">
        <w:rPr>
          <w:rFonts w:ascii="Arial" w:hAnsi="Arial" w:cs="Arial"/>
          <w:color w:val="333333"/>
          <w:sz w:val="24"/>
          <w:szCs w:val="24"/>
        </w:rPr>
        <w:t>- представления интересов гражданина в судах, государственных и муниципальных органах, организациях в случаях и в порядке, которые установлены законодательством Российской Федерации.</w:t>
      </w:r>
    </w:p>
    <w:p w:rsidR="00F91023" w:rsidRDefault="00F84D7D" w:rsidP="00F91023">
      <w:pPr>
        <w:ind w:left="150" w:right="150" w:firstLine="558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F91023">
        <w:rPr>
          <w:rFonts w:ascii="Arial" w:hAnsi="Arial" w:cs="Arial"/>
          <w:color w:val="333333"/>
          <w:sz w:val="24"/>
          <w:szCs w:val="24"/>
        </w:rPr>
        <w:t xml:space="preserve">Установлено 9 категорий </w:t>
      </w:r>
      <w:r w:rsidR="00F91023" w:rsidRPr="00F91023">
        <w:rPr>
          <w:rFonts w:ascii="Arial" w:hAnsi="Arial" w:cs="Arial"/>
          <w:color w:val="333333"/>
        </w:rPr>
        <w:t>граждан,</w:t>
      </w:r>
      <w:r w:rsidRPr="00F91023">
        <w:rPr>
          <w:rFonts w:ascii="Arial" w:hAnsi="Arial" w:cs="Arial"/>
          <w:color w:val="333333"/>
          <w:sz w:val="24"/>
          <w:szCs w:val="24"/>
        </w:rPr>
        <w:t xml:space="preserve"> имеющих право на получение всех видов бесплатной юридической помощи на территории Курганской области. Это малоимущие граждане, инвалиды I и II группы, ветераны Великой Отечественной войны, Герои Российской Федерации, Герои Советского Союза, Герои Социалистического Труда, дети-инвалиды, дети-сироты, дети, оставшиеся без попечения родителей и другие.</w:t>
      </w:r>
    </w:p>
    <w:p w:rsidR="00F91023" w:rsidRDefault="00F84D7D" w:rsidP="00F91023">
      <w:pPr>
        <w:ind w:left="150" w:right="150" w:firstLine="558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F91023">
        <w:rPr>
          <w:rFonts w:ascii="Arial" w:hAnsi="Arial" w:cs="Arial"/>
          <w:color w:val="333333"/>
          <w:sz w:val="24"/>
          <w:szCs w:val="24"/>
        </w:rPr>
        <w:t>Органы исполнительной власти Курганской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компетенции. Для оказания гражданам бесплатной юридической помощи на территории Курганской области привлекаются к участию в государственной системе бесплатной юридической помощи адвокаты.</w:t>
      </w:r>
    </w:p>
    <w:p w:rsidR="00F84D7D" w:rsidRPr="00F91023" w:rsidRDefault="00F84D7D" w:rsidP="00F91023">
      <w:pPr>
        <w:ind w:left="150" w:right="150" w:firstLine="558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 w:rsidRPr="00F91023">
        <w:rPr>
          <w:rFonts w:ascii="Arial" w:hAnsi="Arial" w:cs="Arial"/>
          <w:color w:val="333333"/>
          <w:sz w:val="24"/>
          <w:szCs w:val="24"/>
        </w:rPr>
        <w:t>Адвокаты осуществляют правовое консультирование в устной и письменной форме граждан, составляют для них заявления, жалобы, ходатайства и другие документы правового характера в случаях совершения сделок и признания права в отношении недвижимого имущества, возмещения вреда, предоставления мер социальной поддержки, обжалования во внесудебном порядке актов органов государственной власти, органов местного самоуправления и должностных лиц и другие вопросы. Адвокаты также представляют в судах, государственных и муниципальных органах, организациях интересы граждан. Адвокаты не оказывают бесплатную юридическую помощь в случаях, если гражданин:</w:t>
      </w:r>
    </w:p>
    <w:p w:rsidR="00F91023" w:rsidRPr="00F91023" w:rsidRDefault="00F84D7D" w:rsidP="00F91023">
      <w:pPr>
        <w:pStyle w:val="a3"/>
        <w:ind w:left="150" w:right="150"/>
        <w:contextualSpacing/>
        <w:jc w:val="both"/>
        <w:rPr>
          <w:rFonts w:ascii="Arial" w:hAnsi="Arial" w:cs="Arial"/>
          <w:color w:val="333333"/>
        </w:rPr>
      </w:pPr>
      <w:r w:rsidRPr="00F91023">
        <w:rPr>
          <w:rFonts w:ascii="Arial" w:hAnsi="Arial" w:cs="Arial"/>
          <w:color w:val="333333"/>
        </w:rPr>
        <w:t>- обратился за бесплатной юридической помощью по вопросу, не имеющему правового характера;</w:t>
      </w:r>
    </w:p>
    <w:p w:rsidR="00F91023" w:rsidRDefault="00F84D7D" w:rsidP="00F91023">
      <w:pPr>
        <w:pStyle w:val="a3"/>
        <w:ind w:left="150" w:right="150"/>
        <w:contextualSpacing/>
        <w:jc w:val="both"/>
        <w:rPr>
          <w:rFonts w:ascii="Arial" w:hAnsi="Arial" w:cs="Arial"/>
          <w:color w:val="333333"/>
        </w:rPr>
      </w:pPr>
      <w:r w:rsidRPr="00F91023">
        <w:rPr>
          <w:rFonts w:ascii="Arial" w:hAnsi="Arial" w:cs="Arial"/>
          <w:color w:val="333333"/>
        </w:rPr>
        <w:t>-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F91023" w:rsidRDefault="00F84D7D" w:rsidP="00F91023">
      <w:pPr>
        <w:pStyle w:val="a3"/>
        <w:ind w:left="150" w:right="150" w:hanging="8"/>
        <w:contextualSpacing/>
        <w:jc w:val="both"/>
        <w:rPr>
          <w:rFonts w:ascii="Arial" w:hAnsi="Arial" w:cs="Arial"/>
          <w:color w:val="333333"/>
        </w:rPr>
      </w:pPr>
      <w:r w:rsidRPr="00F91023">
        <w:rPr>
          <w:rFonts w:ascii="Arial" w:hAnsi="Arial" w:cs="Arial"/>
          <w:color w:val="333333"/>
        </w:rPr>
        <w:t>-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852372" w:rsidRPr="00F91023" w:rsidRDefault="00F91023" w:rsidP="00F91023">
      <w:pPr>
        <w:pStyle w:val="a3"/>
        <w:ind w:left="150" w:right="150" w:hanging="8"/>
        <w:contextualSpacing/>
        <w:jc w:val="both"/>
      </w:pPr>
      <w:r>
        <w:rPr>
          <w:rFonts w:ascii="Arial" w:hAnsi="Arial" w:cs="Arial"/>
          <w:color w:val="333333"/>
        </w:rPr>
        <w:t xml:space="preserve">           </w:t>
      </w:r>
      <w:r w:rsidR="00F84D7D" w:rsidRPr="00F91023">
        <w:rPr>
          <w:rFonts w:ascii="Arial" w:hAnsi="Arial" w:cs="Arial"/>
          <w:color w:val="333333"/>
        </w:rPr>
        <w:t>Финансовое обеспечение оказания бесплатной юридической помощи гражданам на территории Курганской области в рамках государственной системы бесплатной юридической помощи осуществляется за счет средств областного бюджета.</w:t>
      </w:r>
    </w:p>
    <w:sectPr w:rsidR="00852372" w:rsidRPr="00F9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7D"/>
    <w:rsid w:val="00852372"/>
    <w:rsid w:val="00F84D7D"/>
    <w:rsid w:val="00F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BDC"/>
  <w15:chartTrackingRefBased/>
  <w15:docId w15:val="{58D7E093-93E0-41B9-8304-FFB3234B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D7D"/>
    <w:pPr>
      <w:shd w:val="clear" w:color="auto" w:fill="2E8B57"/>
      <w:spacing w:before="144" w:after="72" w:line="240" w:lineRule="auto"/>
      <w:outlineLvl w:val="0"/>
    </w:pPr>
    <w:rPr>
      <w:rFonts w:ascii="Arial" w:eastAsia="Times New Roman" w:hAnsi="Arial" w:cs="Arial"/>
      <w:b/>
      <w:bCs/>
      <w:caps/>
      <w:color w:val="D1DFDF"/>
      <w:spacing w:val="-15"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7D"/>
    <w:rPr>
      <w:rFonts w:ascii="Arial" w:eastAsia="Times New Roman" w:hAnsi="Arial" w:cs="Arial"/>
      <w:b/>
      <w:bCs/>
      <w:caps/>
      <w:color w:val="D1DFDF"/>
      <w:spacing w:val="-15"/>
      <w:kern w:val="36"/>
      <w:sz w:val="37"/>
      <w:szCs w:val="37"/>
      <w:shd w:val="clear" w:color="auto" w:fill="2E8B57"/>
      <w:lang w:eastAsia="ru-RU"/>
    </w:rPr>
  </w:style>
  <w:style w:type="paragraph" w:styleId="a3">
    <w:name w:val="Normal (Web)"/>
    <w:basedOn w:val="a"/>
    <w:uiPriority w:val="99"/>
    <w:unhideWhenUsed/>
    <w:rsid w:val="00F84D7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7199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18436609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2018-06-18T03:21:00Z</dcterms:created>
  <dcterms:modified xsi:type="dcterms:W3CDTF">2018-08-22T04:32:00Z</dcterms:modified>
</cp:coreProperties>
</file>